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50" w:rsidRDefault="00600936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7" o:title=""/>
            <w10:wrap type="topAndBottom"/>
          </v:shape>
          <o:OLEObject Type="Embed" ProgID="CorelPhotoPaint.Image.8" ShapeID="_x0000_s1026" DrawAspect="Content" ObjectID="_1570347819" r:id="rId8"/>
        </w:pict>
      </w:r>
      <w:r w:rsidR="00271F3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750" w:rsidRDefault="00FB2750" w:rsidP="00FB2750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B2750" w:rsidRDefault="00FB2750" w:rsidP="00FB275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Кандабулак муниципального района </w:t>
                            </w:r>
                          </w:p>
                          <w:p w:rsidR="00FB2750" w:rsidRDefault="00FB2750" w:rsidP="00FB2750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B2750" w:rsidRDefault="00FB2750" w:rsidP="00FB275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B2750" w:rsidRDefault="00FB2750" w:rsidP="00FB2750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B2750" w:rsidRDefault="00FB2750" w:rsidP="00FB2750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Кандабулак муниципального района </w:t>
                      </w:r>
                    </w:p>
                    <w:p w:rsidR="00FB2750" w:rsidRDefault="00FB2750" w:rsidP="00FB2750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B2750" w:rsidRDefault="00FB2750" w:rsidP="00FB275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>
      <w:bookmarkStart w:id="0" w:name="_GoBack"/>
      <w:bookmarkEnd w:id="0"/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B2750" w:rsidRDefault="00FB2750" w:rsidP="00FB275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00936">
        <w:rPr>
          <w:b/>
        </w:rPr>
        <w:t>от  23.10.2017г.  № 47</w:t>
      </w:r>
    </w:p>
    <w:p w:rsidR="00FB2750" w:rsidRDefault="00FB2750" w:rsidP="00FB275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B2750" w:rsidRDefault="00FB2750" w:rsidP="00FB275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Кандабулак муниципального района Сергиевский </w:t>
      </w:r>
      <w:r w:rsidRPr="00FB2750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46 </w:t>
      </w:r>
      <w:r w:rsidRPr="00FB2750">
        <w:rPr>
          <w:rFonts w:eastAsia="Times New Roman CYR" w:cs="Times New Roman CYR"/>
          <w:b/>
          <w:bCs/>
          <w:sz w:val="28"/>
          <w:szCs w:val="28"/>
        </w:rPr>
        <w:t>от</w:t>
      </w:r>
      <w:r w:rsidR="00BC7764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 xml:space="preserve">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для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деятельности народной дружины на территории сельского поселения Кандабулак муниципального района Сергиевский» на 2016-2018гг.</w:t>
      </w:r>
    </w:p>
    <w:p w:rsidR="00FB2750" w:rsidRDefault="00FB2750" w:rsidP="00FB275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FB2750" w:rsidRDefault="00FB2750" w:rsidP="00FB275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BF5B17">
        <w:rPr>
          <w:rStyle w:val="a3"/>
          <w:color w:val="000000"/>
          <w:sz w:val="28"/>
          <w:szCs w:val="28"/>
          <w:u w:val="none"/>
        </w:rPr>
        <w:t>законом</w:t>
      </w:r>
      <w:r w:rsidRPr="00BF5B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F5B17">
        <w:rPr>
          <w:rStyle w:val="a3"/>
          <w:color w:val="000000"/>
          <w:sz w:val="28"/>
          <w:szCs w:val="28"/>
          <w:u w:val="none"/>
        </w:rPr>
        <w:t>Уставом</w:t>
      </w:r>
      <w:r w:rsidRPr="00BF5B1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Кандабулак</w:t>
      </w:r>
      <w:r w:rsidRPr="00BF5B17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FB2750" w:rsidRDefault="00FB2750" w:rsidP="00FB275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FB2750" w:rsidRDefault="00FB2750" w:rsidP="00FB275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B2750" w:rsidRDefault="00FB2750" w:rsidP="00FB2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Кандабулак муниципального района Сергиевский </w:t>
      </w:r>
      <w:r w:rsidRPr="00FB2750">
        <w:rPr>
          <w:sz w:val="28"/>
          <w:szCs w:val="28"/>
        </w:rPr>
        <w:t>№</w:t>
      </w:r>
      <w:r>
        <w:rPr>
          <w:sz w:val="28"/>
          <w:szCs w:val="28"/>
        </w:rPr>
        <w:t xml:space="preserve"> 46 </w:t>
      </w:r>
      <w:r w:rsidRPr="00FB2750">
        <w:rPr>
          <w:sz w:val="28"/>
          <w:szCs w:val="28"/>
        </w:rPr>
        <w:t>от</w:t>
      </w:r>
      <w:r>
        <w:rPr>
          <w:sz w:val="28"/>
          <w:szCs w:val="28"/>
        </w:rPr>
        <w:t xml:space="preserve"> 31.12.2015г.  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Сергиевский» на 2016-2018гг. (далее - Программа) следующего содержания:</w:t>
      </w:r>
      <w:proofErr w:type="gramEnd"/>
    </w:p>
    <w:p w:rsidR="00FB2750" w:rsidRDefault="00FB2750" w:rsidP="00FB2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FB2750" w:rsidRDefault="00FB2750" w:rsidP="00FB2750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8441D2">
        <w:rPr>
          <w:bCs/>
          <w:sz w:val="28"/>
        </w:rPr>
        <w:t>524,15484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FB2750" w:rsidRDefault="00FB2750" w:rsidP="00FB2750">
      <w:pPr>
        <w:rPr>
          <w:bCs/>
          <w:sz w:val="28"/>
        </w:rPr>
      </w:pPr>
      <w:r w:rsidRPr="00364714">
        <w:rPr>
          <w:bCs/>
          <w:sz w:val="28"/>
        </w:rPr>
        <w:t>в том числе:</w:t>
      </w:r>
    </w:p>
    <w:p w:rsidR="003037E4" w:rsidRPr="00364714" w:rsidRDefault="003037E4" w:rsidP="00FB2750">
      <w:pPr>
        <w:rPr>
          <w:bCs/>
          <w:sz w:val="28"/>
        </w:rPr>
      </w:pPr>
      <w:r>
        <w:rPr>
          <w:bCs/>
          <w:sz w:val="28"/>
        </w:rPr>
        <w:lastRenderedPageBreak/>
        <w:t xml:space="preserve">- за счет средств местного бюджета - </w:t>
      </w:r>
      <w:r w:rsidRPr="003037E4">
        <w:rPr>
          <w:b/>
          <w:bCs/>
          <w:sz w:val="28"/>
        </w:rPr>
        <w:t>248,35000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>
        <w:rPr>
          <w:bCs/>
          <w:sz w:val="28"/>
        </w:rPr>
        <w:t>:</w:t>
      </w:r>
    </w:p>
    <w:p w:rsidR="00FB2750" w:rsidRPr="00364714" w:rsidRDefault="00FB2750" w:rsidP="00FB2750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 xml:space="preserve">6 год – </w:t>
      </w:r>
      <w:r w:rsidR="00BC7764">
        <w:rPr>
          <w:bCs/>
          <w:sz w:val="28"/>
        </w:rPr>
        <w:t>178,29024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 w:rsidRPr="00364714">
        <w:rPr>
          <w:bCs/>
          <w:sz w:val="28"/>
        </w:rPr>
        <w:t xml:space="preserve">  </w:t>
      </w:r>
    </w:p>
    <w:p w:rsidR="00FB2750" w:rsidRPr="00364714" w:rsidRDefault="00FB2750" w:rsidP="00FB2750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</w:t>
      </w:r>
      <w:r w:rsidR="008441D2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3037E4">
        <w:rPr>
          <w:bCs/>
          <w:sz w:val="28"/>
        </w:rPr>
        <w:t>248,35000</w:t>
      </w:r>
      <w:r w:rsidRPr="00364714">
        <w:rPr>
          <w:bCs/>
          <w:sz w:val="28"/>
        </w:rPr>
        <w:t xml:space="preserve">  </w:t>
      </w:r>
      <w:proofErr w:type="spellStart"/>
      <w:r w:rsidR="003037E4">
        <w:rPr>
          <w:bCs/>
          <w:sz w:val="28"/>
        </w:rPr>
        <w:t>тыс</w:t>
      </w:r>
      <w:proofErr w:type="gramStart"/>
      <w:r w:rsidR="003037E4">
        <w:rPr>
          <w:bCs/>
          <w:sz w:val="28"/>
        </w:rPr>
        <w:t>.р</w:t>
      </w:r>
      <w:proofErr w:type="gramEnd"/>
      <w:r w:rsidR="003037E4">
        <w:rPr>
          <w:bCs/>
          <w:sz w:val="28"/>
        </w:rPr>
        <w:t>ублей</w:t>
      </w:r>
      <w:proofErr w:type="spellEnd"/>
    </w:p>
    <w:p w:rsidR="00FB2750" w:rsidRDefault="00FB2750" w:rsidP="00FB2750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8441D2">
        <w:rPr>
          <w:bCs/>
          <w:sz w:val="28"/>
        </w:rPr>
        <w:t>68,48460</w:t>
      </w:r>
      <w:r w:rsidRPr="00364714">
        <w:rPr>
          <w:bCs/>
          <w:sz w:val="28"/>
        </w:rPr>
        <w:t>  </w:t>
      </w:r>
      <w:proofErr w:type="spellStart"/>
      <w:r w:rsidR="003037E4">
        <w:rPr>
          <w:bCs/>
          <w:sz w:val="28"/>
        </w:rPr>
        <w:t>тыс</w:t>
      </w:r>
      <w:proofErr w:type="gramStart"/>
      <w:r w:rsidR="003037E4">
        <w:rPr>
          <w:bCs/>
          <w:sz w:val="28"/>
        </w:rPr>
        <w:t>.р</w:t>
      </w:r>
      <w:proofErr w:type="gramEnd"/>
      <w:r w:rsidR="003037E4">
        <w:rPr>
          <w:bCs/>
          <w:sz w:val="28"/>
        </w:rPr>
        <w:t>ублей</w:t>
      </w:r>
      <w:proofErr w:type="spellEnd"/>
      <w:r w:rsidR="003037E4">
        <w:rPr>
          <w:bCs/>
          <w:sz w:val="28"/>
        </w:rPr>
        <w:t xml:space="preserve"> </w:t>
      </w:r>
      <w:r>
        <w:rPr>
          <w:bCs/>
          <w:sz w:val="28"/>
        </w:rPr>
        <w:t>(прогноз)</w:t>
      </w:r>
    </w:p>
    <w:p w:rsidR="003037E4" w:rsidRDefault="003037E4" w:rsidP="00FB275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- за счет средств областного бюджета – 29,03000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>
        <w:rPr>
          <w:bCs/>
          <w:sz w:val="28"/>
        </w:rPr>
        <w:t>:</w:t>
      </w:r>
    </w:p>
    <w:p w:rsidR="003037E4" w:rsidRDefault="003037E4" w:rsidP="00FB275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2016 год – 0,00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3037E4" w:rsidRDefault="003037E4" w:rsidP="00FB275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2017 год – 29,03000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3037E4" w:rsidRDefault="003037E4" w:rsidP="00FB275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20018 год – 0,00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>
        <w:rPr>
          <w:bCs/>
          <w:sz w:val="28"/>
        </w:rPr>
        <w:t xml:space="preserve"> (прогноз)</w:t>
      </w:r>
    </w:p>
    <w:p w:rsidR="00FB2750" w:rsidRDefault="00FB2750" w:rsidP="00FB275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FB2750" w:rsidRPr="005F2673" w:rsidRDefault="00FB2750" w:rsidP="00FB2750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8441D2">
        <w:rPr>
          <w:bCs/>
          <w:sz w:val="28"/>
        </w:rPr>
        <w:t>524,15484</w:t>
      </w:r>
      <w:r w:rsidRPr="005F2673">
        <w:rPr>
          <w:bCs/>
          <w:sz w:val="28"/>
        </w:rPr>
        <w:t xml:space="preserve"> тыс. рублей, в том числе по годам:</w:t>
      </w:r>
    </w:p>
    <w:p w:rsidR="00FB2750" w:rsidRPr="005F2673" w:rsidRDefault="00FB2750" w:rsidP="00FB2750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 w:rsidR="00BC7764">
        <w:rPr>
          <w:bCs/>
          <w:sz w:val="28"/>
        </w:rPr>
        <w:t>178,29024</w:t>
      </w:r>
      <w:r w:rsidRPr="005F2673">
        <w:rPr>
          <w:bCs/>
          <w:sz w:val="28"/>
        </w:rPr>
        <w:t xml:space="preserve"> тыс. рублей;</w:t>
      </w:r>
    </w:p>
    <w:p w:rsidR="00FB2750" w:rsidRPr="005F2673" w:rsidRDefault="00FB2750" w:rsidP="00FB275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 w:rsidR="008441D2">
        <w:rPr>
          <w:bCs/>
          <w:sz w:val="28"/>
        </w:rPr>
        <w:t>277,38000</w:t>
      </w:r>
      <w:r w:rsidRPr="005F2673">
        <w:rPr>
          <w:bCs/>
          <w:sz w:val="28"/>
        </w:rPr>
        <w:t xml:space="preserve"> тыс. рублей;</w:t>
      </w:r>
    </w:p>
    <w:p w:rsidR="00FB2750" w:rsidRPr="00091A59" w:rsidRDefault="00FB2750" w:rsidP="00FB275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 w:rsidR="008441D2">
        <w:rPr>
          <w:bCs/>
          <w:sz w:val="28"/>
        </w:rPr>
        <w:t>68,48460</w:t>
      </w:r>
      <w:r w:rsidRPr="005F2673">
        <w:rPr>
          <w:bCs/>
          <w:sz w:val="28"/>
        </w:rPr>
        <w:t xml:space="preserve"> тыс. рублей</w:t>
      </w:r>
    </w:p>
    <w:p w:rsidR="00FB2750" w:rsidRDefault="00FB2750" w:rsidP="00FB2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60"/>
        <w:gridCol w:w="1417"/>
        <w:gridCol w:w="1559"/>
        <w:gridCol w:w="1560"/>
      </w:tblGrid>
      <w:tr w:rsidR="003037E4" w:rsidRPr="005F2673" w:rsidTr="003037E4">
        <w:trPr>
          <w:cantSplit/>
          <w:trHeight w:val="1020"/>
        </w:trPr>
        <w:tc>
          <w:tcPr>
            <w:tcW w:w="4253" w:type="dxa"/>
            <w:vMerge w:val="restart"/>
            <w:vAlign w:val="center"/>
            <w:hideMark/>
          </w:tcPr>
          <w:p w:rsidR="003037E4" w:rsidRPr="005F2673" w:rsidRDefault="003037E4" w:rsidP="00E7530D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6096" w:type="dxa"/>
            <w:gridSpan w:val="4"/>
            <w:vAlign w:val="center"/>
            <w:hideMark/>
          </w:tcPr>
          <w:p w:rsidR="003037E4" w:rsidRPr="005F2673" w:rsidRDefault="003037E4" w:rsidP="00E7530D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Сельское поселение </w:t>
            </w:r>
            <w:r>
              <w:rPr>
                <w:bCs/>
                <w:sz w:val="28"/>
              </w:rPr>
              <w:t>Кандабулак</w:t>
            </w:r>
          </w:p>
        </w:tc>
      </w:tr>
      <w:tr w:rsidR="003037E4" w:rsidRPr="005F2673" w:rsidTr="003037E4">
        <w:trPr>
          <w:cantSplit/>
          <w:trHeight w:val="485"/>
        </w:trPr>
        <w:tc>
          <w:tcPr>
            <w:tcW w:w="4253" w:type="dxa"/>
            <w:vMerge/>
            <w:vAlign w:val="center"/>
            <w:hideMark/>
          </w:tcPr>
          <w:p w:rsidR="003037E4" w:rsidRPr="005F2673" w:rsidRDefault="003037E4" w:rsidP="00E7530D">
            <w:pPr>
              <w:jc w:val="both"/>
              <w:rPr>
                <w:bCs/>
                <w:sz w:val="28"/>
              </w:rPr>
            </w:pPr>
          </w:p>
        </w:tc>
        <w:tc>
          <w:tcPr>
            <w:tcW w:w="1560" w:type="dxa"/>
            <w:vMerge w:val="restart"/>
            <w:vAlign w:val="center"/>
            <w:hideMark/>
          </w:tcPr>
          <w:p w:rsidR="003037E4" w:rsidRPr="005F2673" w:rsidRDefault="003037E4" w:rsidP="00E7530D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Затраты на 2016 год, </w:t>
            </w:r>
            <w:proofErr w:type="spellStart"/>
            <w:r w:rsidRPr="005F2673">
              <w:rPr>
                <w:bCs/>
                <w:sz w:val="28"/>
              </w:rPr>
              <w:t>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2976" w:type="dxa"/>
            <w:gridSpan w:val="2"/>
            <w:vAlign w:val="center"/>
          </w:tcPr>
          <w:p w:rsidR="003037E4" w:rsidRPr="005F2673" w:rsidRDefault="003037E4" w:rsidP="00E7530D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Затраты на 2017 год, </w:t>
            </w:r>
            <w:proofErr w:type="spellStart"/>
            <w:r w:rsidRPr="005F2673">
              <w:rPr>
                <w:bCs/>
                <w:sz w:val="28"/>
              </w:rPr>
              <w:t>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3037E4" w:rsidRPr="005F2673" w:rsidRDefault="003037E4" w:rsidP="00E7530D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Затраты на 2018 год, </w:t>
            </w:r>
            <w:proofErr w:type="spellStart"/>
            <w:r w:rsidRPr="005F2673">
              <w:rPr>
                <w:bCs/>
                <w:sz w:val="28"/>
              </w:rPr>
              <w:t>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  <w:proofErr w:type="spellEnd"/>
          </w:p>
        </w:tc>
      </w:tr>
      <w:tr w:rsidR="003037E4" w:rsidRPr="005F2673" w:rsidTr="003037E4">
        <w:trPr>
          <w:cantSplit/>
          <w:trHeight w:val="485"/>
        </w:trPr>
        <w:tc>
          <w:tcPr>
            <w:tcW w:w="4253" w:type="dxa"/>
            <w:vMerge/>
            <w:vAlign w:val="center"/>
            <w:hideMark/>
          </w:tcPr>
          <w:p w:rsidR="003037E4" w:rsidRPr="005F2673" w:rsidRDefault="003037E4" w:rsidP="00E7530D">
            <w:pPr>
              <w:jc w:val="both"/>
              <w:rPr>
                <w:bCs/>
                <w:sz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37E4" w:rsidRPr="005F2673" w:rsidRDefault="003037E4" w:rsidP="00E7530D">
            <w:pPr>
              <w:jc w:val="both"/>
              <w:rPr>
                <w:bCs/>
                <w:sz w:val="28"/>
              </w:rPr>
            </w:pPr>
          </w:p>
        </w:tc>
        <w:tc>
          <w:tcPr>
            <w:tcW w:w="1417" w:type="dxa"/>
            <w:vAlign w:val="center"/>
          </w:tcPr>
          <w:p w:rsidR="003037E4" w:rsidRPr="005F2673" w:rsidRDefault="003037E4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037E4" w:rsidRPr="005F2673" w:rsidRDefault="003037E4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областной бюджет</w:t>
            </w:r>
          </w:p>
        </w:tc>
        <w:tc>
          <w:tcPr>
            <w:tcW w:w="1560" w:type="dxa"/>
            <w:vMerge/>
            <w:vAlign w:val="center"/>
          </w:tcPr>
          <w:p w:rsidR="003037E4" w:rsidRPr="005F2673" w:rsidRDefault="003037E4" w:rsidP="00E7530D">
            <w:pPr>
              <w:jc w:val="both"/>
              <w:rPr>
                <w:bCs/>
                <w:sz w:val="28"/>
              </w:rPr>
            </w:pPr>
          </w:p>
        </w:tc>
      </w:tr>
      <w:tr w:rsidR="003037E4" w:rsidRPr="005F2673" w:rsidTr="003037E4">
        <w:trPr>
          <w:cantSplit/>
          <w:trHeight w:val="411"/>
        </w:trPr>
        <w:tc>
          <w:tcPr>
            <w:tcW w:w="4253" w:type="dxa"/>
            <w:vAlign w:val="center"/>
            <w:hideMark/>
          </w:tcPr>
          <w:p w:rsidR="003037E4" w:rsidRPr="001554FB" w:rsidRDefault="003037E4" w:rsidP="00E7530D">
            <w:pPr>
              <w:jc w:val="both"/>
              <w:rPr>
                <w:bCs/>
                <w:sz w:val="28"/>
              </w:rPr>
            </w:pPr>
            <w:r w:rsidRPr="001554FB"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560" w:type="dxa"/>
            <w:vAlign w:val="center"/>
          </w:tcPr>
          <w:p w:rsidR="003037E4" w:rsidRPr="005F2673" w:rsidRDefault="003037E4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037E4" w:rsidRPr="005F2673" w:rsidRDefault="003037E4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6,00000</w:t>
            </w:r>
          </w:p>
        </w:tc>
        <w:tc>
          <w:tcPr>
            <w:tcW w:w="1559" w:type="dxa"/>
            <w:vAlign w:val="center"/>
          </w:tcPr>
          <w:p w:rsidR="003037E4" w:rsidRPr="005F2673" w:rsidRDefault="00984806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  <w:tc>
          <w:tcPr>
            <w:tcW w:w="1560" w:type="dxa"/>
            <w:vAlign w:val="center"/>
          </w:tcPr>
          <w:p w:rsidR="003037E4" w:rsidRPr="005F2673" w:rsidRDefault="003037E4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  <w:r w:rsidR="00984806">
              <w:rPr>
                <w:bCs/>
                <w:sz w:val="28"/>
              </w:rPr>
              <w:t>000</w:t>
            </w:r>
          </w:p>
        </w:tc>
      </w:tr>
      <w:tr w:rsidR="003037E4" w:rsidRPr="005F2673" w:rsidTr="003037E4">
        <w:trPr>
          <w:cantSplit/>
          <w:trHeight w:val="411"/>
        </w:trPr>
        <w:tc>
          <w:tcPr>
            <w:tcW w:w="4253" w:type="dxa"/>
            <w:vAlign w:val="center"/>
            <w:hideMark/>
          </w:tcPr>
          <w:p w:rsidR="003037E4" w:rsidRPr="001554FB" w:rsidRDefault="003037E4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1560" w:type="dxa"/>
            <w:vAlign w:val="center"/>
          </w:tcPr>
          <w:p w:rsidR="003037E4" w:rsidRDefault="003037E4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175,29024</w:t>
            </w:r>
          </w:p>
        </w:tc>
        <w:tc>
          <w:tcPr>
            <w:tcW w:w="1417" w:type="dxa"/>
            <w:vAlign w:val="center"/>
          </w:tcPr>
          <w:p w:rsidR="003037E4" w:rsidRDefault="003037E4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117,18000</w:t>
            </w:r>
          </w:p>
        </w:tc>
        <w:tc>
          <w:tcPr>
            <w:tcW w:w="1559" w:type="dxa"/>
            <w:vAlign w:val="center"/>
          </w:tcPr>
          <w:p w:rsidR="003037E4" w:rsidRDefault="00984806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  <w:tc>
          <w:tcPr>
            <w:tcW w:w="1560" w:type="dxa"/>
            <w:vAlign w:val="center"/>
          </w:tcPr>
          <w:p w:rsidR="003037E4" w:rsidRDefault="003037E4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  <w:r w:rsidR="00984806">
              <w:rPr>
                <w:bCs/>
                <w:sz w:val="28"/>
              </w:rPr>
              <w:t>000</w:t>
            </w:r>
          </w:p>
        </w:tc>
      </w:tr>
      <w:tr w:rsidR="003037E4" w:rsidRPr="005F2673" w:rsidTr="003037E4">
        <w:trPr>
          <w:cantSplit/>
          <w:trHeight w:val="411"/>
        </w:trPr>
        <w:tc>
          <w:tcPr>
            <w:tcW w:w="4253" w:type="dxa"/>
            <w:vAlign w:val="center"/>
            <w:hideMark/>
          </w:tcPr>
          <w:p w:rsidR="003037E4" w:rsidRDefault="003037E4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1560" w:type="dxa"/>
            <w:vAlign w:val="center"/>
          </w:tcPr>
          <w:p w:rsidR="003037E4" w:rsidRDefault="003037E4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417" w:type="dxa"/>
            <w:vAlign w:val="center"/>
          </w:tcPr>
          <w:p w:rsidR="003037E4" w:rsidRDefault="003037E4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559" w:type="dxa"/>
            <w:vAlign w:val="center"/>
          </w:tcPr>
          <w:p w:rsidR="003037E4" w:rsidRDefault="00984806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  <w:tc>
          <w:tcPr>
            <w:tcW w:w="1560" w:type="dxa"/>
            <w:vAlign w:val="center"/>
          </w:tcPr>
          <w:p w:rsidR="003037E4" w:rsidRDefault="003037E4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  <w:r w:rsidR="00984806">
              <w:rPr>
                <w:bCs/>
                <w:sz w:val="28"/>
              </w:rPr>
              <w:t>000</w:t>
            </w:r>
          </w:p>
        </w:tc>
      </w:tr>
      <w:tr w:rsidR="003037E4" w:rsidRPr="005F2673" w:rsidTr="003037E4">
        <w:trPr>
          <w:cantSplit/>
          <w:trHeight w:val="411"/>
        </w:trPr>
        <w:tc>
          <w:tcPr>
            <w:tcW w:w="4253" w:type="dxa"/>
            <w:vAlign w:val="center"/>
            <w:hideMark/>
          </w:tcPr>
          <w:p w:rsidR="003037E4" w:rsidRDefault="003037E4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1560" w:type="dxa"/>
            <w:vAlign w:val="center"/>
          </w:tcPr>
          <w:p w:rsidR="003037E4" w:rsidRDefault="003037E4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037E4" w:rsidRDefault="00984806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122,17000</w:t>
            </w:r>
          </w:p>
        </w:tc>
        <w:tc>
          <w:tcPr>
            <w:tcW w:w="1559" w:type="dxa"/>
            <w:vAlign w:val="center"/>
          </w:tcPr>
          <w:p w:rsidR="003037E4" w:rsidRDefault="00984806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29,03000</w:t>
            </w:r>
          </w:p>
        </w:tc>
        <w:tc>
          <w:tcPr>
            <w:tcW w:w="1560" w:type="dxa"/>
            <w:vAlign w:val="center"/>
          </w:tcPr>
          <w:p w:rsidR="003037E4" w:rsidRDefault="003037E4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68,48460</w:t>
            </w:r>
          </w:p>
        </w:tc>
      </w:tr>
      <w:tr w:rsidR="003037E4" w:rsidRPr="005F2673" w:rsidTr="003037E4">
        <w:trPr>
          <w:cantSplit/>
          <w:trHeight w:val="427"/>
        </w:trPr>
        <w:tc>
          <w:tcPr>
            <w:tcW w:w="4253" w:type="dxa"/>
            <w:vAlign w:val="center"/>
            <w:hideMark/>
          </w:tcPr>
          <w:p w:rsidR="003037E4" w:rsidRPr="00984806" w:rsidRDefault="003037E4" w:rsidP="00984806">
            <w:pPr>
              <w:jc w:val="both"/>
              <w:rPr>
                <w:b/>
                <w:bCs/>
              </w:rPr>
            </w:pPr>
            <w:r w:rsidRPr="00984806">
              <w:rPr>
                <w:b/>
                <w:bCs/>
              </w:rPr>
              <w:t>И</w:t>
            </w:r>
            <w:r w:rsidR="00984806">
              <w:rPr>
                <w:b/>
                <w:bCs/>
              </w:rPr>
              <w:t>того:</w:t>
            </w:r>
          </w:p>
        </w:tc>
        <w:tc>
          <w:tcPr>
            <w:tcW w:w="1560" w:type="dxa"/>
            <w:vAlign w:val="center"/>
          </w:tcPr>
          <w:p w:rsidR="003037E4" w:rsidRPr="005F2673" w:rsidRDefault="003037E4" w:rsidP="00E753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178,29024</w:t>
            </w:r>
          </w:p>
        </w:tc>
        <w:tc>
          <w:tcPr>
            <w:tcW w:w="1417" w:type="dxa"/>
            <w:vAlign w:val="center"/>
          </w:tcPr>
          <w:p w:rsidR="003037E4" w:rsidRPr="005F2673" w:rsidRDefault="00984806" w:rsidP="00E753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248,35000</w:t>
            </w:r>
          </w:p>
        </w:tc>
        <w:tc>
          <w:tcPr>
            <w:tcW w:w="1559" w:type="dxa"/>
            <w:vAlign w:val="center"/>
          </w:tcPr>
          <w:p w:rsidR="003037E4" w:rsidRPr="005F2673" w:rsidRDefault="00984806" w:rsidP="00E753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29,03000</w:t>
            </w:r>
          </w:p>
        </w:tc>
        <w:tc>
          <w:tcPr>
            <w:tcW w:w="1560" w:type="dxa"/>
            <w:vAlign w:val="center"/>
          </w:tcPr>
          <w:p w:rsidR="003037E4" w:rsidRPr="005F2673" w:rsidRDefault="003037E4" w:rsidP="00E753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68,48460</w:t>
            </w:r>
          </w:p>
        </w:tc>
      </w:tr>
      <w:tr w:rsidR="00984806" w:rsidRPr="005F2673" w:rsidTr="00984806">
        <w:trPr>
          <w:cantSplit/>
          <w:trHeight w:val="427"/>
        </w:trPr>
        <w:tc>
          <w:tcPr>
            <w:tcW w:w="4253" w:type="dxa"/>
            <w:vAlign w:val="center"/>
            <w:hideMark/>
          </w:tcPr>
          <w:p w:rsidR="00984806" w:rsidRPr="005F2673" w:rsidRDefault="00984806" w:rsidP="00E753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Всего по годам:</w:t>
            </w:r>
          </w:p>
        </w:tc>
        <w:tc>
          <w:tcPr>
            <w:tcW w:w="1560" w:type="dxa"/>
            <w:vAlign w:val="center"/>
          </w:tcPr>
          <w:p w:rsidR="00984806" w:rsidRDefault="00984806" w:rsidP="00E753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178,29024</w:t>
            </w:r>
          </w:p>
        </w:tc>
        <w:tc>
          <w:tcPr>
            <w:tcW w:w="2976" w:type="dxa"/>
            <w:gridSpan w:val="2"/>
            <w:vAlign w:val="center"/>
          </w:tcPr>
          <w:p w:rsidR="00984806" w:rsidRDefault="00984806" w:rsidP="0098480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277,38000</w:t>
            </w:r>
          </w:p>
        </w:tc>
        <w:tc>
          <w:tcPr>
            <w:tcW w:w="1560" w:type="dxa"/>
            <w:vAlign w:val="center"/>
          </w:tcPr>
          <w:p w:rsidR="00984806" w:rsidRDefault="00984806" w:rsidP="00E753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68,48460</w:t>
            </w:r>
          </w:p>
        </w:tc>
      </w:tr>
    </w:tbl>
    <w:p w:rsidR="00FB2750" w:rsidRDefault="00FB2750" w:rsidP="00FB2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84806" w:rsidRDefault="00984806" w:rsidP="00FB2750">
      <w:pPr>
        <w:pStyle w:val="a4"/>
        <w:jc w:val="both"/>
        <w:rPr>
          <w:sz w:val="28"/>
          <w:szCs w:val="28"/>
        </w:rPr>
      </w:pPr>
    </w:p>
    <w:p w:rsidR="00984806" w:rsidRDefault="00984806" w:rsidP="00FB2750">
      <w:pPr>
        <w:pStyle w:val="a4"/>
        <w:jc w:val="both"/>
        <w:rPr>
          <w:sz w:val="28"/>
          <w:szCs w:val="28"/>
        </w:rPr>
      </w:pPr>
    </w:p>
    <w:p w:rsidR="00984806" w:rsidRDefault="00984806" w:rsidP="00FB2750">
      <w:pPr>
        <w:pStyle w:val="a4"/>
        <w:jc w:val="both"/>
        <w:rPr>
          <w:sz w:val="28"/>
          <w:szCs w:val="28"/>
        </w:rPr>
      </w:pPr>
    </w:p>
    <w:p w:rsidR="00FB2750" w:rsidRDefault="00FB2750" w:rsidP="00FB2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FB2750" w:rsidRDefault="00FB2750" w:rsidP="00FB2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FB2750" w:rsidRDefault="00FB2750" w:rsidP="00FB275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B2750" w:rsidRDefault="00FB2750" w:rsidP="00FB275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B2750" w:rsidRDefault="00FB2750" w:rsidP="00FB275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B2750" w:rsidRDefault="00FB2750" w:rsidP="00FB275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Кандабулак </w:t>
      </w:r>
    </w:p>
    <w:p w:rsidR="005A4764" w:rsidRDefault="00FB2750" w:rsidP="00FB2750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</w:t>
      </w:r>
      <w:r w:rsidRPr="00FB2750">
        <w:rPr>
          <w:rFonts w:cs="Tahoma"/>
          <w:bCs/>
          <w:sz w:val="28"/>
        </w:rPr>
        <w:t>Мартынов А</w:t>
      </w:r>
      <w:r>
        <w:rPr>
          <w:rFonts w:cs="Tahoma"/>
          <w:bCs/>
          <w:sz w:val="28"/>
        </w:rPr>
        <w:t>.</w:t>
      </w:r>
      <w:r w:rsidRPr="00FB2750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sectPr w:rsidR="005A4764" w:rsidSect="00091A5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50"/>
    <w:rsid w:val="00271F31"/>
    <w:rsid w:val="002E5449"/>
    <w:rsid w:val="003037E4"/>
    <w:rsid w:val="005232C6"/>
    <w:rsid w:val="0058277B"/>
    <w:rsid w:val="005A4764"/>
    <w:rsid w:val="005D44FF"/>
    <w:rsid w:val="00600936"/>
    <w:rsid w:val="006E0D68"/>
    <w:rsid w:val="006E1893"/>
    <w:rsid w:val="007B7195"/>
    <w:rsid w:val="008441D2"/>
    <w:rsid w:val="00984806"/>
    <w:rsid w:val="00BC7764"/>
    <w:rsid w:val="00C64FA7"/>
    <w:rsid w:val="00FB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5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B275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B275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B275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B275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75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B275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B2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B275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B27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275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B275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B2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B275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5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B275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B275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B275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B275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75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B275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B2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B275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B27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275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B275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B2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B275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82578-C88C-4B5E-B0D0-572DDD5E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2017-10-13T07:50:00Z</dcterms:created>
  <dcterms:modified xsi:type="dcterms:W3CDTF">2017-10-24T06:57:00Z</dcterms:modified>
</cp:coreProperties>
</file>